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5F31" w14:textId="15F6B0CF" w:rsidR="00A95BD0" w:rsidRDefault="00A95BD0" w:rsidP="00A95BD0">
      <w:pPr>
        <w:rPr>
          <w:b/>
          <w:bCs/>
        </w:rPr>
      </w:pPr>
      <w:r>
        <w:rPr>
          <w:b/>
          <w:bCs/>
        </w:rPr>
        <w:t>Sample Waiver</w:t>
      </w:r>
    </w:p>
    <w:p w14:paraId="5E5EF91C" w14:textId="7CC75358" w:rsidR="00A95BD0" w:rsidRPr="00A95BD0" w:rsidRDefault="00A95BD0" w:rsidP="00A95BD0">
      <w:r w:rsidRPr="00A95BD0">
        <w:rPr>
          <w:b/>
          <w:bCs/>
        </w:rPr>
        <w:t>SHORE SWEEP 2024 REGISTRATION</w:t>
      </w:r>
    </w:p>
    <w:p w14:paraId="7C878DE5" w14:textId="77777777" w:rsidR="00A95BD0" w:rsidRPr="00A95BD0" w:rsidRDefault="00A95BD0" w:rsidP="00A95BD0">
      <w:r w:rsidRPr="00A95BD0">
        <w:t>Shore Sweep, hosted by the Lake Lanier Association (LLA), is in its 36</w:t>
      </w:r>
      <w:r w:rsidRPr="00A95BD0">
        <w:rPr>
          <w:vertAlign w:val="superscript"/>
        </w:rPr>
        <w:t>th</w:t>
      </w:r>
      <w:r w:rsidRPr="00A95BD0">
        <w:t> year as the largest volunteer clean-up in Georgia! Last year, over 1,600 volunteers removed 80 tons of trash from Lanier’s shoreline. This year's cleanup will take place on </w:t>
      </w:r>
      <w:r w:rsidRPr="00A95BD0">
        <w:rPr>
          <w:b/>
          <w:bCs/>
        </w:rPr>
        <w:t>Saturday, September 21st from 8am-1pm </w:t>
      </w:r>
      <w:r w:rsidRPr="00A95BD0">
        <w:t>at 14 locations around Lake Lanier. </w:t>
      </w:r>
    </w:p>
    <w:p w14:paraId="775B8B84" w14:textId="77777777" w:rsidR="00A95BD0" w:rsidRPr="00A95BD0" w:rsidRDefault="00A95BD0" w:rsidP="00A95BD0">
      <w:r w:rsidRPr="00A95BD0">
        <w:rPr>
          <w:b/>
          <w:bCs/>
        </w:rPr>
        <w:t>Safety first!</w:t>
      </w:r>
      <w:r w:rsidRPr="00A95BD0">
        <w:t xml:space="preserve"> Please make sure you have life jackets, sunscreen and water. Trash along Lanier's shoreline ranges from bottles, cans and food wrappers to boating gear and dock </w:t>
      </w:r>
      <w:proofErr w:type="gramStart"/>
      <w:r w:rsidRPr="00A95BD0">
        <w:t>floatation</w:t>
      </w:r>
      <w:proofErr w:type="gramEnd"/>
      <w:r w:rsidRPr="00A95BD0">
        <w:t>. Please dress accordingly. </w:t>
      </w:r>
      <w:r w:rsidRPr="00A95BD0">
        <w:rPr>
          <w:u w:val="single"/>
        </w:rPr>
        <w:t>DO NOT WEAR FLIP FLOPS.</w:t>
      </w:r>
      <w:r w:rsidRPr="00A95BD0">
        <w:t> A good pair of work shoes is highly recommended, as there may be glass on the beaches.</w:t>
      </w:r>
    </w:p>
    <w:p w14:paraId="0E043494" w14:textId="77777777" w:rsidR="00A95BD0" w:rsidRPr="00A95BD0" w:rsidRDefault="00A95BD0" w:rsidP="00A95BD0">
      <w:r w:rsidRPr="00A95BD0">
        <w:t>Pre-registration ensures a quick check-in process and helps the LLA team distribute supplies appropriately throughout the sites. </w:t>
      </w:r>
      <w:r w:rsidRPr="00A95BD0">
        <w:rPr>
          <w:b/>
          <w:bCs/>
        </w:rPr>
        <w:t>Whether participating on foot or by boat, as a family or group, registration is required for each person participating! </w:t>
      </w:r>
      <w:r w:rsidRPr="00A95BD0">
        <w:rPr>
          <w:u w:val="single"/>
        </w:rPr>
        <w:t>No unaccompanied minors. Minors must have adult supervision, group-leader or chaperone present. Liability waivers must be completed for all minors in attendance.</w:t>
      </w:r>
      <w:r w:rsidRPr="00A95BD0">
        <w:t> </w:t>
      </w:r>
    </w:p>
    <w:p w14:paraId="5261BB5A" w14:textId="77777777" w:rsidR="00A95BD0" w:rsidRPr="00A95BD0" w:rsidRDefault="00A95BD0" w:rsidP="00A95BD0">
      <w:r w:rsidRPr="00A95BD0">
        <w:rPr>
          <w:b/>
          <w:bCs/>
          <w:u w:val="single"/>
        </w:rPr>
        <w:t>Volunteer-Walker</w:t>
      </w:r>
      <w:r w:rsidRPr="00A95BD0">
        <w:t>: Land-based volunteers who will pick up trash in lake parks and along the shoreline. </w:t>
      </w:r>
      <w:r w:rsidRPr="00A95BD0">
        <w:rPr>
          <w:u w:val="single"/>
        </w:rPr>
        <w:t xml:space="preserve">The area you clean may not be at the location you check into. Please ensure you have a car or the ability to get to nearby cleanup </w:t>
      </w:r>
      <w:proofErr w:type="gramStart"/>
      <w:r w:rsidRPr="00A95BD0">
        <w:rPr>
          <w:u w:val="single"/>
        </w:rPr>
        <w:t>location</w:t>
      </w:r>
      <w:proofErr w:type="gramEnd"/>
      <w:r w:rsidRPr="00A95BD0">
        <w:rPr>
          <w:u w:val="single"/>
        </w:rPr>
        <w:t xml:space="preserve"> (such as parks).</w:t>
      </w:r>
      <w:r w:rsidRPr="00A95BD0">
        <w:t> All trash picked up must be brought back to a Shore Sweep site for removal via provided dumpsters. Walkers that do not check-in before 10am will be considered a no-show. T-shirts are not guaranteed, distributed on a first-come, first-serve basis. Space is limited by site for volunteer-walkers.</w:t>
      </w:r>
    </w:p>
    <w:p w14:paraId="0A5D3E45" w14:textId="77777777" w:rsidR="00A95BD0" w:rsidRPr="00A95BD0" w:rsidRDefault="00A95BD0" w:rsidP="00A95BD0">
      <w:r w:rsidRPr="00A95BD0">
        <w:rPr>
          <w:b/>
          <w:bCs/>
          <w:u w:val="single"/>
        </w:rPr>
        <w:t>Volunteer-Boat</w:t>
      </w:r>
      <w:r w:rsidRPr="00A95BD0">
        <w:t xml:space="preserve">: Lake based volunteer using private vessel (kayak, jet ski, power boat) to find and remove trash to dumpster sites. We need vessels of all types and sizes for this cleanup! Volunteers helping via a vessel are critical to the cleanup. Boaters may begin picking up trash before </w:t>
      </w:r>
      <w:proofErr w:type="gramStart"/>
      <w:r w:rsidRPr="00A95BD0">
        <w:t>check</w:t>
      </w:r>
      <w:proofErr w:type="gramEnd"/>
      <w:r w:rsidRPr="00A95BD0">
        <w:t xml:space="preserve"> in, bringing the trash with them to the dumpster site between 8am-1pm. T-shirts are not guaranteed, distributed on a first-come, first-serve basis. </w:t>
      </w:r>
    </w:p>
    <w:p w14:paraId="362A96FD" w14:textId="77777777" w:rsidR="00A95BD0" w:rsidRPr="00A95BD0" w:rsidRDefault="00A95BD0" w:rsidP="00A95BD0">
      <w:r w:rsidRPr="00A95BD0">
        <w:t>Find the location nearest to you: </w:t>
      </w:r>
      <w:hyperlink r:id="rId4" w:tgtFrame="_blank" w:history="1">
        <w:r w:rsidRPr="00A95BD0">
          <w:rPr>
            <w:rStyle w:val="Hyperlink"/>
          </w:rPr>
          <w:t>View the Site Map</w:t>
        </w:r>
      </w:hyperlink>
      <w:r w:rsidRPr="00A95BD0">
        <w:t>.</w:t>
      </w:r>
    </w:p>
    <w:p w14:paraId="1AEF2B0C" w14:textId="77777777" w:rsidR="00A95BD0" w:rsidRPr="00A95BD0" w:rsidRDefault="00A95BD0" w:rsidP="00A95BD0">
      <w:r w:rsidRPr="00A95BD0">
        <w:t> </w:t>
      </w:r>
    </w:p>
    <w:p w14:paraId="64533B9B" w14:textId="77777777" w:rsidR="00A95BD0" w:rsidRPr="00A95BD0" w:rsidRDefault="00A95BD0" w:rsidP="00A95BD0">
      <w:hyperlink r:id="rId5" w:tgtFrame="_blank" w:history="1">
        <w:r w:rsidRPr="00A95BD0">
          <w:rPr>
            <w:rStyle w:val="Hyperlink"/>
            <w:i/>
            <w:iCs/>
          </w:rPr>
          <w:t>Group registration</w:t>
        </w:r>
      </w:hyperlink>
      <w:r w:rsidRPr="00A95BD0">
        <w:rPr>
          <w:i/>
          <w:iCs/>
        </w:rPr>
        <w:t> to be completed by 'group leader' only. All participants in groups must complete the registration and waiver below.</w:t>
      </w:r>
    </w:p>
    <w:p w14:paraId="69E90D2F" w14:textId="3DAF0F77" w:rsidR="00A95BD0" w:rsidRPr="00A95BD0" w:rsidRDefault="00A95BD0" w:rsidP="00A95BD0"/>
    <w:sectPr w:rsidR="00A95BD0" w:rsidRPr="00A95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D0"/>
    <w:rsid w:val="0016183B"/>
    <w:rsid w:val="00164130"/>
    <w:rsid w:val="00531622"/>
    <w:rsid w:val="00734B49"/>
    <w:rsid w:val="007C0824"/>
    <w:rsid w:val="00A95BD0"/>
    <w:rsid w:val="00EB6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7E6FC"/>
  <w15:chartTrackingRefBased/>
  <w15:docId w15:val="{0915952F-E14F-4B0F-A58C-71BF8211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B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B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B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B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B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B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B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B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B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B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B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B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BD0"/>
    <w:rPr>
      <w:rFonts w:eastAsiaTheme="majorEastAsia" w:cstheme="majorBidi"/>
      <w:color w:val="272727" w:themeColor="text1" w:themeTint="D8"/>
    </w:rPr>
  </w:style>
  <w:style w:type="paragraph" w:styleId="Title">
    <w:name w:val="Title"/>
    <w:basedOn w:val="Normal"/>
    <w:next w:val="Normal"/>
    <w:link w:val="TitleChar"/>
    <w:uiPriority w:val="10"/>
    <w:qFormat/>
    <w:rsid w:val="00A95B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B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BD0"/>
    <w:pPr>
      <w:spacing w:before="160"/>
      <w:jc w:val="center"/>
    </w:pPr>
    <w:rPr>
      <w:i/>
      <w:iCs/>
      <w:color w:val="404040" w:themeColor="text1" w:themeTint="BF"/>
    </w:rPr>
  </w:style>
  <w:style w:type="character" w:customStyle="1" w:styleId="QuoteChar">
    <w:name w:val="Quote Char"/>
    <w:basedOn w:val="DefaultParagraphFont"/>
    <w:link w:val="Quote"/>
    <w:uiPriority w:val="29"/>
    <w:rsid w:val="00A95BD0"/>
    <w:rPr>
      <w:i/>
      <w:iCs/>
      <w:color w:val="404040" w:themeColor="text1" w:themeTint="BF"/>
    </w:rPr>
  </w:style>
  <w:style w:type="paragraph" w:styleId="ListParagraph">
    <w:name w:val="List Paragraph"/>
    <w:basedOn w:val="Normal"/>
    <w:uiPriority w:val="34"/>
    <w:qFormat/>
    <w:rsid w:val="00A95BD0"/>
    <w:pPr>
      <w:ind w:left="720"/>
      <w:contextualSpacing/>
    </w:pPr>
  </w:style>
  <w:style w:type="character" w:styleId="IntenseEmphasis">
    <w:name w:val="Intense Emphasis"/>
    <w:basedOn w:val="DefaultParagraphFont"/>
    <w:uiPriority w:val="21"/>
    <w:qFormat/>
    <w:rsid w:val="00A95BD0"/>
    <w:rPr>
      <w:i/>
      <w:iCs/>
      <w:color w:val="0F4761" w:themeColor="accent1" w:themeShade="BF"/>
    </w:rPr>
  </w:style>
  <w:style w:type="paragraph" w:styleId="IntenseQuote">
    <w:name w:val="Intense Quote"/>
    <w:basedOn w:val="Normal"/>
    <w:next w:val="Normal"/>
    <w:link w:val="IntenseQuoteChar"/>
    <w:uiPriority w:val="30"/>
    <w:qFormat/>
    <w:rsid w:val="00A95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BD0"/>
    <w:rPr>
      <w:i/>
      <w:iCs/>
      <w:color w:val="0F4761" w:themeColor="accent1" w:themeShade="BF"/>
    </w:rPr>
  </w:style>
  <w:style w:type="character" w:styleId="IntenseReference">
    <w:name w:val="Intense Reference"/>
    <w:basedOn w:val="DefaultParagraphFont"/>
    <w:uiPriority w:val="32"/>
    <w:qFormat/>
    <w:rsid w:val="00A95BD0"/>
    <w:rPr>
      <w:b/>
      <w:bCs/>
      <w:smallCaps/>
      <w:color w:val="0F4761" w:themeColor="accent1" w:themeShade="BF"/>
      <w:spacing w:val="5"/>
    </w:rPr>
  </w:style>
  <w:style w:type="character" w:styleId="Hyperlink">
    <w:name w:val="Hyperlink"/>
    <w:basedOn w:val="DefaultParagraphFont"/>
    <w:uiPriority w:val="99"/>
    <w:unhideWhenUsed/>
    <w:rsid w:val="00A95BD0"/>
    <w:rPr>
      <w:color w:val="467886" w:themeColor="hyperlink"/>
      <w:u w:val="single"/>
    </w:rPr>
  </w:style>
  <w:style w:type="character" w:styleId="UnresolvedMention">
    <w:name w:val="Unresolved Mention"/>
    <w:basedOn w:val="DefaultParagraphFont"/>
    <w:uiPriority w:val="99"/>
    <w:semiHidden/>
    <w:unhideWhenUsed/>
    <w:rsid w:val="00A95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437930">
      <w:bodyDiv w:val="1"/>
      <w:marLeft w:val="0"/>
      <w:marRight w:val="0"/>
      <w:marTop w:val="0"/>
      <w:marBottom w:val="0"/>
      <w:divBdr>
        <w:top w:val="none" w:sz="0" w:space="0" w:color="auto"/>
        <w:left w:val="none" w:sz="0" w:space="0" w:color="auto"/>
        <w:bottom w:val="none" w:sz="0" w:space="0" w:color="auto"/>
        <w:right w:val="none" w:sz="0" w:space="0" w:color="auto"/>
      </w:divBdr>
    </w:div>
    <w:div w:id="15288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EX1uKDvmmzUog7ai7" TargetMode="External"/><Relationship Id="rId4" Type="http://schemas.openxmlformats.org/officeDocument/2006/relationships/hyperlink" Target="https://www.google.com/maps/d/edit?mid=1yUzunT0JNolv1LsJpES46xC3B1UxFby5&amp;ll=34.256611279044975%2C-83.96014678286312&amp;z=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2139</Characters>
  <Application>Microsoft Office Word</Application>
  <DocSecurity>0</DocSecurity>
  <Lines>48</Lines>
  <Paragraphs>55</Paragraphs>
  <ScaleCrop>false</ScaleCrop>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Meliha Zekovic</dc:creator>
  <cp:keywords/>
  <dc:description/>
  <cp:lastModifiedBy>Meliha Zekovic</cp:lastModifiedBy>
  <cp:revision>1</cp:revision>
  <dcterms:created xsi:type="dcterms:W3CDTF">2025-03-11T15:31:00Z</dcterms:created>
  <dcterms:modified xsi:type="dcterms:W3CDTF">2025-03-11T15:35:00Z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dfcd81fd-1346-45d5-9c29-e6144557af66</vt:lpwstr>
  </property>
</Properties>
</file>